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FC" w:rsidRPr="008F0F1D" w:rsidRDefault="00614EFC" w:rsidP="00614EFC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 wp14:anchorId="49D7CF51" wp14:editId="77393BA7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FC" w:rsidRPr="001B5CEE" w:rsidRDefault="00614EFC" w:rsidP="00614EFC">
      <w:pPr>
        <w:rPr>
          <w:rFonts w:ascii="Arial" w:hAnsi="Arial"/>
          <w:sz w:val="20"/>
          <w:szCs w:val="20"/>
        </w:rPr>
      </w:pPr>
    </w:p>
    <w:p w:rsidR="00614EFC" w:rsidRPr="001B5CEE" w:rsidRDefault="00614EFC" w:rsidP="00614EFC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614EFC" w:rsidRPr="001B5CEE" w:rsidRDefault="00614EFC" w:rsidP="00614EFC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614EFC" w:rsidRPr="001B5CEE" w:rsidRDefault="00614EFC" w:rsidP="00614EFC">
      <w:pPr>
        <w:rPr>
          <w:spacing w:val="80"/>
          <w:sz w:val="32"/>
          <w:szCs w:val="32"/>
        </w:rPr>
      </w:pPr>
    </w:p>
    <w:p w:rsidR="00614EFC" w:rsidRPr="001B5CEE" w:rsidRDefault="00614EFC" w:rsidP="00614EFC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614EFC" w:rsidRPr="00866F20" w:rsidRDefault="00614EFC" w:rsidP="00614EFC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614EFC" w:rsidRDefault="00614EFC" w:rsidP="00614EFC">
      <w:pPr>
        <w:rPr>
          <w:bCs/>
          <w:szCs w:val="26"/>
        </w:rPr>
      </w:pPr>
    </w:p>
    <w:p w:rsidR="00614EFC" w:rsidRPr="00880037" w:rsidRDefault="00614EFC" w:rsidP="00614EFC">
      <w:pPr>
        <w:rPr>
          <w:bCs/>
          <w:szCs w:val="26"/>
        </w:rPr>
      </w:pPr>
    </w:p>
    <w:p w:rsidR="00C74E6E" w:rsidRDefault="00614EFC" w:rsidP="00614EFC">
      <w:pPr>
        <w:rPr>
          <w:b/>
        </w:rPr>
      </w:pPr>
      <w:r w:rsidRPr="00D05FB6">
        <w:rPr>
          <w:b/>
        </w:rPr>
        <w:t>О</w:t>
      </w:r>
      <w:r>
        <w:rPr>
          <w:b/>
        </w:rPr>
        <w:t xml:space="preserve"> мерах </w:t>
      </w:r>
      <w:r w:rsidRPr="00E91AAE">
        <w:rPr>
          <w:b/>
        </w:rPr>
        <w:t>поддержки граждан, призванных на военную</w:t>
      </w:r>
    </w:p>
    <w:p w:rsidR="00C74E6E" w:rsidRDefault="00614EFC" w:rsidP="00614EFC">
      <w:pPr>
        <w:rPr>
          <w:b/>
        </w:rPr>
      </w:pPr>
      <w:r w:rsidRPr="00E91AAE">
        <w:rPr>
          <w:b/>
        </w:rPr>
        <w:t xml:space="preserve"> службу по мобилизации в Вооруженные Силы Российской</w:t>
      </w:r>
    </w:p>
    <w:p w:rsidR="00C74E6E" w:rsidRDefault="00614EFC" w:rsidP="00614EFC">
      <w:pPr>
        <w:rPr>
          <w:b/>
        </w:rPr>
      </w:pPr>
      <w:r w:rsidRPr="00E91AAE">
        <w:rPr>
          <w:b/>
        </w:rPr>
        <w:t xml:space="preserve"> Федерации, и членов их семей</w:t>
      </w:r>
      <w:r>
        <w:rPr>
          <w:b/>
        </w:rPr>
        <w:t xml:space="preserve"> на территории </w:t>
      </w:r>
    </w:p>
    <w:p w:rsidR="00614EFC" w:rsidRDefault="00614EFC" w:rsidP="00614EFC">
      <w:r>
        <w:rPr>
          <w:b/>
        </w:rPr>
        <w:t>Михайловского муниципального района</w:t>
      </w:r>
    </w:p>
    <w:p w:rsidR="00614EFC" w:rsidRDefault="00614EFC" w:rsidP="00614EFC">
      <w:pPr>
        <w:jc w:val="both"/>
      </w:pPr>
    </w:p>
    <w:p w:rsidR="00C74E6E" w:rsidRDefault="00C74E6E" w:rsidP="00614EFC">
      <w:pPr>
        <w:jc w:val="both"/>
      </w:pPr>
    </w:p>
    <w:p w:rsidR="00614EFC" w:rsidRPr="00D46B31" w:rsidRDefault="00614EFC" w:rsidP="00614EFC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с </w:t>
      </w:r>
      <w:r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 xml:space="preserve">и от 29 декабря </w:t>
      </w:r>
      <w:r w:rsidRPr="00D46B31">
        <w:rPr>
          <w:spacing w:val="-1"/>
        </w:rPr>
        <w:t xml:space="preserve">2012 </w:t>
      </w:r>
      <w:r>
        <w:rPr>
          <w:spacing w:val="-1"/>
        </w:rPr>
        <w:t xml:space="preserve">года </w:t>
      </w:r>
      <w:r w:rsidR="00C74E6E">
        <w:rPr>
          <w:spacing w:val="-1"/>
        </w:rPr>
        <w:t xml:space="preserve">               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>
        <w:t xml:space="preserve"> от 06 октября 2003 года № 131-ФЗ «Об общих принципах организации местного самоуправления в Российской Федерации», Законом Приморского края от 31 июля 2013 года </w:t>
      </w:r>
      <w:r w:rsidR="00C74E6E">
        <w:t xml:space="preserve">               </w:t>
      </w:r>
      <w:r>
        <w:t>№ 243-КЗ «Об образовании в Приморском крае» и Уставом администрации Михайловского муниципального района, администрация Михайловского муниципального района</w:t>
      </w:r>
    </w:p>
    <w:p w:rsidR="00614EFC" w:rsidRDefault="00614EFC" w:rsidP="00614EFC">
      <w:pPr>
        <w:widowControl w:val="0"/>
        <w:ind w:firstLine="709"/>
        <w:jc w:val="both"/>
      </w:pPr>
    </w:p>
    <w:p w:rsidR="00614EFC" w:rsidRDefault="00614EFC" w:rsidP="00614EFC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614EFC" w:rsidRPr="00A635E3" w:rsidRDefault="00614EFC" w:rsidP="00614EFC">
      <w:pPr>
        <w:widowControl w:val="0"/>
        <w:jc w:val="both"/>
      </w:pPr>
      <w:r>
        <w:tab/>
      </w:r>
    </w:p>
    <w:p w:rsidR="00614EFC" w:rsidRDefault="00614EFC" w:rsidP="00614EFC">
      <w:pPr>
        <w:widowControl w:val="0"/>
        <w:spacing w:line="360" w:lineRule="auto"/>
        <w:ind w:firstLine="709"/>
        <w:jc w:val="both"/>
      </w:pPr>
      <w:r>
        <w:t xml:space="preserve">1. </w:t>
      </w:r>
      <w:r w:rsidR="00380DA6">
        <w:t>С 7 ноября 2022 года о</w:t>
      </w:r>
      <w:r>
        <w:t>беспечить бесплатным одноразовым питанием детей граждан, призванных на военную службу по мобилизации в Вооруженные силы Российской Федерации, являющимися обучающимися 5-11 классов общеобразовательных учреждений Михайловского муниципального района</w:t>
      </w:r>
      <w:r w:rsidR="00C74E6E">
        <w:t>.</w:t>
      </w:r>
    </w:p>
    <w:p w:rsidR="00380DA6" w:rsidRDefault="00614EFC" w:rsidP="00380DA6">
      <w:pPr>
        <w:widowControl w:val="0"/>
        <w:spacing w:line="360" w:lineRule="auto"/>
        <w:ind w:firstLine="709"/>
        <w:jc w:val="both"/>
        <w:sectPr w:rsidR="00380DA6" w:rsidSect="00380DA6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t>2. Размер стоимости одноразового питания, осуществляемого за счет средств муниципального местного бюджета, установить в размере 85 рублей 00</w:t>
      </w:r>
      <w:r w:rsidR="00380DA6">
        <w:t xml:space="preserve"> </w:t>
      </w:r>
      <w:r>
        <w:t xml:space="preserve"> копеек</w:t>
      </w:r>
      <w:r w:rsidR="00380DA6">
        <w:t xml:space="preserve">  </w:t>
      </w:r>
      <w:r>
        <w:t xml:space="preserve"> из</w:t>
      </w:r>
      <w:r w:rsidR="00380DA6">
        <w:t xml:space="preserve"> </w:t>
      </w:r>
      <w:r>
        <w:t xml:space="preserve"> расчета </w:t>
      </w:r>
      <w:r w:rsidR="00380DA6">
        <w:t xml:space="preserve">  </w:t>
      </w:r>
      <w:r>
        <w:t xml:space="preserve">на </w:t>
      </w:r>
      <w:r w:rsidR="00380DA6">
        <w:t xml:space="preserve"> </w:t>
      </w:r>
      <w:r>
        <w:t xml:space="preserve">одного </w:t>
      </w:r>
      <w:r w:rsidR="00380DA6">
        <w:t xml:space="preserve">  </w:t>
      </w:r>
      <w:r>
        <w:t>обучающегося</w:t>
      </w:r>
      <w:r w:rsidR="00380DA6">
        <w:t xml:space="preserve"> </w:t>
      </w:r>
      <w:r>
        <w:t xml:space="preserve"> </w:t>
      </w:r>
      <w:r w:rsidR="00380DA6">
        <w:t xml:space="preserve"> </w:t>
      </w:r>
      <w:r>
        <w:t xml:space="preserve">из </w:t>
      </w:r>
      <w:r w:rsidR="00380DA6">
        <w:t xml:space="preserve"> </w:t>
      </w:r>
      <w:r>
        <w:t xml:space="preserve">числа </w:t>
      </w:r>
      <w:r w:rsidR="00380DA6">
        <w:t xml:space="preserve"> </w:t>
      </w:r>
      <w:bookmarkStart w:id="0" w:name="_GoBack"/>
      <w:bookmarkEnd w:id="0"/>
      <w:r w:rsidR="00380DA6">
        <w:t xml:space="preserve"> </w:t>
      </w:r>
      <w:r>
        <w:t xml:space="preserve">детей </w:t>
      </w:r>
      <w:r w:rsidR="00380DA6">
        <w:t xml:space="preserve"> </w:t>
      </w:r>
      <w:r>
        <w:t xml:space="preserve">граждан, </w:t>
      </w:r>
    </w:p>
    <w:p w:rsidR="00614EFC" w:rsidRDefault="00614EFC" w:rsidP="00380DA6">
      <w:pPr>
        <w:widowControl w:val="0"/>
        <w:spacing w:line="360" w:lineRule="auto"/>
        <w:jc w:val="both"/>
      </w:pPr>
      <w:r>
        <w:lastRenderedPageBreak/>
        <w:t>призванных на</w:t>
      </w:r>
      <w:r w:rsidR="004F577A">
        <w:t xml:space="preserve"> </w:t>
      </w:r>
      <w:r>
        <w:t>военную</w:t>
      </w:r>
      <w:r w:rsidR="004F577A">
        <w:t xml:space="preserve"> </w:t>
      </w:r>
      <w:r>
        <w:t>службу по мобилизации в Вооруженные силы</w:t>
      </w:r>
      <w:r w:rsidR="00380DA6">
        <w:t xml:space="preserve"> </w:t>
      </w:r>
      <w:r>
        <w:t>Российской Федерации</w:t>
      </w:r>
      <w:r w:rsidR="00C74E6E">
        <w:t>.</w:t>
      </w:r>
    </w:p>
    <w:p w:rsidR="00614EFC" w:rsidRDefault="00C74E6E" w:rsidP="00614EFC">
      <w:pPr>
        <w:widowControl w:val="0"/>
        <w:spacing w:line="360" w:lineRule="auto"/>
        <w:ind w:firstLine="709"/>
        <w:jc w:val="both"/>
      </w:pPr>
      <w:r>
        <w:t>3</w:t>
      </w:r>
      <w:r w:rsidR="00614EFC">
        <w:t>. Для получения меры поддержки по предоставлению бесплатного одноразового питания родителям (законным представителям) необходимо предоставить личное заявления и сведения из военного комиссариата в общеобразовательное учреждение Михайловского муниципального района.</w:t>
      </w:r>
    </w:p>
    <w:p w:rsidR="00614EFC" w:rsidRDefault="00C74E6E" w:rsidP="00614EFC">
      <w:pPr>
        <w:widowControl w:val="0"/>
        <w:spacing w:line="360" w:lineRule="auto"/>
        <w:ind w:firstLine="709"/>
        <w:jc w:val="both"/>
      </w:pPr>
      <w:r>
        <w:t>4</w:t>
      </w:r>
      <w:r w:rsidR="00614EFC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614EFC" w:rsidRDefault="00C74E6E" w:rsidP="00614EFC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5</w:t>
      </w:r>
      <w:r w:rsidR="00614EFC">
        <w:t xml:space="preserve">. Настоящее постановление вступает в силу со дня его официального опубликования и действует на правоотношения с момента возникновения права. </w:t>
      </w:r>
    </w:p>
    <w:p w:rsidR="00614EFC" w:rsidRDefault="00C74E6E" w:rsidP="00614EFC">
      <w:pPr>
        <w:spacing w:line="360" w:lineRule="auto"/>
        <w:ind w:firstLine="708"/>
        <w:contextualSpacing w:val="0"/>
        <w:jc w:val="both"/>
      </w:pPr>
      <w:r>
        <w:t>6</w:t>
      </w:r>
      <w:r w:rsidR="00614EFC">
        <w:t xml:space="preserve">. </w:t>
      </w:r>
      <w:r w:rsidR="00614EFC" w:rsidRPr="0007722C">
        <w:t xml:space="preserve">Контроль </w:t>
      </w:r>
      <w:r w:rsidR="00614EFC">
        <w:t xml:space="preserve">над </w:t>
      </w:r>
      <w:r w:rsidR="00614EFC" w:rsidRPr="0007722C">
        <w:t>исполнени</w:t>
      </w:r>
      <w:r w:rsidR="00614EFC">
        <w:t>ем</w:t>
      </w:r>
      <w:r w:rsidR="00614EFC" w:rsidRPr="0007722C">
        <w:t xml:space="preserve"> </w:t>
      </w:r>
      <w:r w:rsidR="00614EFC">
        <w:t xml:space="preserve">настоящего </w:t>
      </w:r>
      <w:r w:rsidR="00614EFC" w:rsidRPr="0007722C">
        <w:t>постановления</w:t>
      </w:r>
      <w:r w:rsidR="00614EFC">
        <w:t xml:space="preserve"> оставляю за собой</w:t>
      </w:r>
      <w:r w:rsidR="00614EFC" w:rsidRPr="0007722C">
        <w:t>.</w:t>
      </w: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Pr="00D156C0" w:rsidRDefault="00614EFC" w:rsidP="00614EFC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51317" w:rsidRDefault="00614EFC" w:rsidP="00614EFC"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51317" w:rsidSect="00380DA6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7A" w:rsidRDefault="004F577A" w:rsidP="004F577A">
      <w:r>
        <w:separator/>
      </w:r>
    </w:p>
  </w:endnote>
  <w:endnote w:type="continuationSeparator" w:id="0">
    <w:p w:rsidR="004F577A" w:rsidRDefault="004F577A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7A" w:rsidRDefault="004F577A" w:rsidP="004F577A">
      <w:r>
        <w:separator/>
      </w:r>
    </w:p>
  </w:footnote>
  <w:footnote w:type="continuationSeparator" w:id="0">
    <w:p w:rsidR="004F577A" w:rsidRDefault="004F577A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270262"/>
      <w:docPartObj>
        <w:docPartGallery w:val="Page Numbers (Top of Page)"/>
        <w:docPartUnique/>
      </w:docPartObj>
    </w:sdtPr>
    <w:sdtEndPr/>
    <w:sdtContent>
      <w:p w:rsidR="004F577A" w:rsidRDefault="004F577A">
        <w:pPr>
          <w:pStyle w:val="a3"/>
        </w:pPr>
        <w:r w:rsidRPr="004F577A">
          <w:rPr>
            <w:sz w:val="22"/>
            <w:szCs w:val="22"/>
          </w:rPr>
          <w:fldChar w:fldCharType="begin"/>
        </w:r>
        <w:r w:rsidRPr="004F577A">
          <w:rPr>
            <w:sz w:val="22"/>
            <w:szCs w:val="22"/>
          </w:rPr>
          <w:instrText>PAGE   \* MERGEFORMAT</w:instrText>
        </w:r>
        <w:r w:rsidRPr="004F577A">
          <w:rPr>
            <w:sz w:val="22"/>
            <w:szCs w:val="22"/>
          </w:rPr>
          <w:fldChar w:fldCharType="separate"/>
        </w:r>
        <w:r w:rsidR="00380DA6">
          <w:rPr>
            <w:noProof/>
            <w:sz w:val="22"/>
            <w:szCs w:val="22"/>
          </w:rPr>
          <w:t>2</w:t>
        </w:r>
        <w:r w:rsidRPr="004F577A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7"/>
    <w:rsid w:val="00380DA6"/>
    <w:rsid w:val="004F577A"/>
    <w:rsid w:val="00614EFC"/>
    <w:rsid w:val="00B17AE7"/>
    <w:rsid w:val="00C74E6E"/>
    <w:rsid w:val="00E5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A907"/>
  <w15:chartTrackingRefBased/>
  <w15:docId w15:val="{8091E92C-6E5C-4ACD-A8EC-3646221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5</cp:revision>
  <cp:lastPrinted>2022-10-19T23:08:00Z</cp:lastPrinted>
  <dcterms:created xsi:type="dcterms:W3CDTF">2022-10-19T00:48:00Z</dcterms:created>
  <dcterms:modified xsi:type="dcterms:W3CDTF">2022-10-19T23:09:00Z</dcterms:modified>
</cp:coreProperties>
</file>